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3318" w:rsidRDefault="00566F55">
      <w:pPr>
        <w:jc w:val="center"/>
        <w:rPr>
          <w:rFonts w:ascii="宋体" w:eastAsia="宋体" w:hAnsi="宋体" w:cs="宋体"/>
          <w:b/>
          <w:color w:val="000000"/>
          <w:sz w:val="32"/>
          <w:szCs w:val="32"/>
        </w:rPr>
      </w:pPr>
      <w:r w:rsidRPr="00566F55">
        <w:rPr>
          <w:rFonts w:ascii="宋体" w:eastAsia="宋体" w:hAnsi="宋体" w:cs="宋体" w:hint="eastAsia"/>
          <w:b/>
          <w:color w:val="000000"/>
          <w:sz w:val="32"/>
          <w:szCs w:val="32"/>
        </w:rPr>
        <w:t>关于</w:t>
      </w:r>
      <w:r w:rsidR="00AD62B7">
        <w:rPr>
          <w:rFonts w:ascii="宋体" w:eastAsia="宋体" w:hAnsi="宋体" w:cs="宋体" w:hint="eastAsia"/>
          <w:b/>
          <w:color w:val="000000"/>
          <w:sz w:val="32"/>
          <w:szCs w:val="32"/>
        </w:rPr>
        <w:t>组织</w:t>
      </w:r>
      <w:r w:rsidRPr="00566F55">
        <w:rPr>
          <w:rFonts w:ascii="宋体" w:eastAsia="宋体" w:hAnsi="宋体" w:cs="宋体" w:hint="eastAsia"/>
          <w:b/>
          <w:color w:val="000000"/>
          <w:sz w:val="32"/>
          <w:szCs w:val="32"/>
        </w:rPr>
        <w:t>申报2018年度</w:t>
      </w:r>
      <w:proofErr w:type="gramStart"/>
      <w:r w:rsidRPr="00566F55">
        <w:rPr>
          <w:rFonts w:ascii="宋体" w:eastAsia="宋体" w:hAnsi="宋体" w:cs="宋体" w:hint="eastAsia"/>
          <w:b/>
          <w:color w:val="000000"/>
          <w:sz w:val="32"/>
          <w:szCs w:val="32"/>
        </w:rPr>
        <w:t>学校思政研究</w:t>
      </w:r>
      <w:proofErr w:type="gramEnd"/>
      <w:r w:rsidRPr="00566F55">
        <w:rPr>
          <w:rFonts w:ascii="宋体" w:eastAsia="宋体" w:hAnsi="宋体" w:cs="宋体" w:hint="eastAsia"/>
          <w:b/>
          <w:color w:val="000000"/>
          <w:sz w:val="32"/>
          <w:szCs w:val="32"/>
        </w:rPr>
        <w:t>专项课题的通知</w:t>
      </w:r>
    </w:p>
    <w:p w:rsidR="00983CBF" w:rsidRPr="00983CBF" w:rsidRDefault="00983CBF" w:rsidP="00983CBF">
      <w:pPr>
        <w:pStyle w:val="a3"/>
        <w:widowControl/>
        <w:rPr>
          <w:rFonts w:ascii="仿宋_GB2312" w:eastAsia="仿宋_GB2312" w:hAnsi="仿宋_GB2312" w:cs="仿宋_GB2312"/>
          <w:color w:val="000000"/>
          <w:kern w:val="2"/>
          <w:sz w:val="32"/>
          <w:szCs w:val="32"/>
        </w:rPr>
      </w:pPr>
      <w:r w:rsidRPr="00983CBF">
        <w:rPr>
          <w:rFonts w:ascii="仿宋_GB2312" w:eastAsia="仿宋_GB2312" w:hAnsi="仿宋_GB2312" w:cs="仿宋_GB2312" w:hint="eastAsia"/>
          <w:color w:val="000000"/>
          <w:kern w:val="2"/>
          <w:sz w:val="32"/>
          <w:szCs w:val="32"/>
        </w:rPr>
        <w:t>各学院（部）、部门及有关单位：</w:t>
      </w:r>
    </w:p>
    <w:p w:rsidR="00F63318" w:rsidRDefault="00CD40C5">
      <w:pPr>
        <w:ind w:firstLineChars="200" w:firstLine="640"/>
        <w:rPr>
          <w:rFonts w:ascii="仿宋_GB2312" w:eastAsia="仿宋_GB2312" w:hAnsi="仿宋_GB2312" w:cs="仿宋_GB2312"/>
          <w:color w:val="000000"/>
          <w:sz w:val="32"/>
          <w:szCs w:val="32"/>
        </w:rPr>
      </w:pPr>
      <w:r w:rsidRPr="00983CBF">
        <w:rPr>
          <w:rFonts w:ascii="仿宋_GB2312" w:eastAsia="仿宋_GB2312" w:hAnsi="仿宋_GB2312" w:cs="仿宋_GB2312" w:hint="eastAsia"/>
          <w:color w:val="000000"/>
          <w:sz w:val="32"/>
          <w:szCs w:val="32"/>
        </w:rPr>
        <w:t>为进一步推动我校思想政治教育工作的相关研究，着力提高我校思想政治</w:t>
      </w:r>
      <w:r w:rsidRPr="00CD40C5">
        <w:rPr>
          <w:rFonts w:ascii="仿宋_GB2312" w:eastAsia="仿宋_GB2312" w:hAnsi="仿宋_GB2312" w:cs="仿宋_GB2312" w:hint="eastAsia"/>
          <w:sz w:val="32"/>
          <w:szCs w:val="32"/>
        </w:rPr>
        <w:t>工作研究成果在解决学校实际问题中</w:t>
      </w:r>
      <w:r w:rsidR="00696036">
        <w:rPr>
          <w:rFonts w:ascii="仿宋_GB2312" w:eastAsia="仿宋_GB2312" w:hAnsi="仿宋_GB2312" w:cs="仿宋_GB2312" w:hint="eastAsia"/>
          <w:color w:val="000000"/>
          <w:sz w:val="32"/>
          <w:szCs w:val="32"/>
        </w:rPr>
        <w:t>的作用，</w:t>
      </w:r>
      <w:r w:rsidR="00566F55">
        <w:rPr>
          <w:rFonts w:ascii="仿宋_GB2312" w:eastAsia="仿宋_GB2312" w:hAnsi="仿宋_GB2312" w:cs="仿宋_GB2312" w:hint="eastAsia"/>
          <w:color w:val="000000"/>
          <w:sz w:val="32"/>
          <w:szCs w:val="32"/>
        </w:rPr>
        <w:t>经研究，决定开展</w:t>
      </w:r>
      <w:proofErr w:type="gramStart"/>
      <w:r w:rsidR="00566F55">
        <w:rPr>
          <w:rFonts w:ascii="仿宋_GB2312" w:eastAsia="仿宋_GB2312" w:hAnsi="仿宋_GB2312" w:cs="仿宋_GB2312" w:hint="eastAsia"/>
          <w:color w:val="000000"/>
          <w:sz w:val="32"/>
          <w:szCs w:val="32"/>
        </w:rPr>
        <w:t>学校思政研究</w:t>
      </w:r>
      <w:proofErr w:type="gramEnd"/>
      <w:r w:rsidR="00566F55">
        <w:rPr>
          <w:rFonts w:ascii="仿宋_GB2312" w:eastAsia="仿宋_GB2312" w:hAnsi="仿宋_GB2312" w:cs="仿宋_GB2312" w:hint="eastAsia"/>
          <w:color w:val="000000"/>
          <w:sz w:val="32"/>
          <w:szCs w:val="32"/>
        </w:rPr>
        <w:t>专项课题申报工作。现就有关事项通知如下</w:t>
      </w:r>
      <w:r w:rsidR="00696036">
        <w:rPr>
          <w:rFonts w:ascii="仿宋_GB2312" w:eastAsia="仿宋_GB2312" w:hAnsi="仿宋_GB2312" w:cs="仿宋_GB2312" w:hint="eastAsia"/>
          <w:color w:val="000000"/>
          <w:sz w:val="32"/>
          <w:szCs w:val="32"/>
        </w:rPr>
        <w:t>：</w:t>
      </w:r>
    </w:p>
    <w:p w:rsidR="00751FD1" w:rsidRDefault="00CD40C5" w:rsidP="000F7625">
      <w:pPr>
        <w:ind w:firstLineChars="200" w:firstLine="640"/>
        <w:rPr>
          <w:rFonts w:ascii="黑体" w:eastAsia="黑体" w:hAnsi="黑体" w:cs="仿宋_GB2312"/>
          <w:bCs/>
          <w:color w:val="000000"/>
          <w:sz w:val="32"/>
          <w:szCs w:val="32"/>
        </w:rPr>
      </w:pPr>
      <w:r w:rsidRPr="00CD40C5">
        <w:rPr>
          <w:rFonts w:ascii="黑体" w:eastAsia="黑体" w:hAnsi="黑体" w:cs="仿宋_GB2312" w:hint="eastAsia"/>
          <w:bCs/>
          <w:color w:val="000000"/>
          <w:sz w:val="32"/>
          <w:szCs w:val="32"/>
        </w:rPr>
        <w:t>一、总体要求</w:t>
      </w:r>
    </w:p>
    <w:p w:rsidR="00F63318" w:rsidRDefault="00696036">
      <w:pPr>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以习近平新时代中国特色社会主义思想和党的十九大精神</w:t>
      </w:r>
      <w:r w:rsidR="00F93237">
        <w:rPr>
          <w:rFonts w:ascii="仿宋_GB2312" w:eastAsia="仿宋_GB2312" w:hAnsi="仿宋_GB2312" w:cs="仿宋_GB2312" w:hint="eastAsia"/>
          <w:color w:val="000000"/>
          <w:sz w:val="32"/>
          <w:szCs w:val="32"/>
        </w:rPr>
        <w:t>为指导</w:t>
      </w:r>
      <w:r>
        <w:rPr>
          <w:rFonts w:ascii="仿宋_GB2312" w:eastAsia="仿宋_GB2312" w:hAnsi="仿宋_GB2312" w:cs="仿宋_GB2312" w:hint="eastAsia"/>
          <w:color w:val="000000"/>
          <w:sz w:val="32"/>
          <w:szCs w:val="32"/>
        </w:rPr>
        <w:t>，全面贯彻落实全国高校思想政治工作会议精神，紧紧围绕人才培养中心环节以及我校当前思政工作的现状，坚持问题导向、对策研究，贴近学校、贴近师生、贴近实际，进一步加强我校思想政治工作的理论和实践问题研究，形成一批针对性应用性强、具有理论创新水平和实践推广意义的研究成果，为学校事业发展提供理论支持和实践参考。</w:t>
      </w:r>
    </w:p>
    <w:p w:rsidR="00751FD1" w:rsidRDefault="00CD40C5" w:rsidP="000F7625">
      <w:pPr>
        <w:ind w:firstLineChars="200" w:firstLine="640"/>
        <w:rPr>
          <w:rFonts w:ascii="黑体" w:eastAsia="黑体" w:hAnsi="黑体" w:cs="仿宋_GB2312"/>
          <w:color w:val="000000"/>
          <w:sz w:val="32"/>
          <w:szCs w:val="32"/>
        </w:rPr>
      </w:pPr>
      <w:r w:rsidRPr="00CD40C5">
        <w:rPr>
          <w:rFonts w:ascii="黑体" w:eastAsia="黑体" w:hAnsi="黑体" w:cs="仿宋_GB2312" w:hint="eastAsia"/>
          <w:bCs/>
          <w:color w:val="000000"/>
          <w:sz w:val="32"/>
          <w:szCs w:val="32"/>
        </w:rPr>
        <w:t>二、研究内容</w:t>
      </w:r>
    </w:p>
    <w:p w:rsidR="00F63318" w:rsidRDefault="00696036">
      <w:pPr>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本次课题申报不设申报指南，申请者根据自身的研究基础和学术特长，自行拟定研究课题，</w:t>
      </w:r>
      <w:r w:rsidR="00FF6DFD" w:rsidRPr="00FF6DFD">
        <w:rPr>
          <w:rFonts w:ascii="仿宋_GB2312" w:eastAsia="仿宋_GB2312" w:hAnsi="仿宋_GB2312" w:cs="仿宋_GB2312" w:hint="eastAsia"/>
          <w:color w:val="000000"/>
          <w:sz w:val="32"/>
          <w:szCs w:val="32"/>
        </w:rPr>
        <w:t>内容范围</w:t>
      </w:r>
      <w:proofErr w:type="gramStart"/>
      <w:r w:rsidR="00FF6DFD" w:rsidRPr="00FF6DFD">
        <w:rPr>
          <w:rFonts w:ascii="仿宋_GB2312" w:eastAsia="仿宋_GB2312" w:hAnsi="仿宋_GB2312" w:cs="仿宋_GB2312" w:hint="eastAsia"/>
          <w:color w:val="000000"/>
          <w:sz w:val="32"/>
          <w:szCs w:val="32"/>
        </w:rPr>
        <w:t>包括思政教育</w:t>
      </w:r>
      <w:proofErr w:type="gramEnd"/>
      <w:r w:rsidR="00FF6DFD" w:rsidRPr="00FF6DFD">
        <w:rPr>
          <w:rFonts w:ascii="仿宋_GB2312" w:eastAsia="仿宋_GB2312" w:hAnsi="仿宋_GB2312" w:cs="仿宋_GB2312" w:hint="eastAsia"/>
          <w:color w:val="000000"/>
          <w:sz w:val="32"/>
          <w:szCs w:val="32"/>
        </w:rPr>
        <w:t>、就业指导、创新创业、心理健康教育与咨询、文明寝室建设、学生资助工作、团学工</w:t>
      </w:r>
      <w:proofErr w:type="gramStart"/>
      <w:r w:rsidR="00FF6DFD" w:rsidRPr="00FF6DFD">
        <w:rPr>
          <w:rFonts w:ascii="仿宋_GB2312" w:eastAsia="仿宋_GB2312" w:hAnsi="仿宋_GB2312" w:cs="仿宋_GB2312" w:hint="eastAsia"/>
          <w:color w:val="000000"/>
          <w:sz w:val="32"/>
          <w:szCs w:val="32"/>
        </w:rPr>
        <w:t>作及其</w:t>
      </w:r>
      <w:proofErr w:type="gramEnd"/>
      <w:r w:rsidR="00FF6DFD" w:rsidRPr="00FF6DFD">
        <w:rPr>
          <w:rFonts w:ascii="仿宋_GB2312" w:eastAsia="仿宋_GB2312" w:hAnsi="仿宋_GB2312" w:cs="仿宋_GB2312" w:hint="eastAsia"/>
          <w:color w:val="000000"/>
          <w:sz w:val="32"/>
          <w:szCs w:val="32"/>
        </w:rPr>
        <w:t>他学生工作方面的理论研究、管理与实践模式创新探索。</w:t>
      </w:r>
      <w:r>
        <w:rPr>
          <w:rFonts w:ascii="仿宋_GB2312" w:eastAsia="仿宋_GB2312" w:hAnsi="仿宋_GB2312" w:cs="仿宋_GB2312" w:hint="eastAsia"/>
          <w:color w:val="000000"/>
          <w:sz w:val="32"/>
          <w:szCs w:val="32"/>
        </w:rPr>
        <w:t>申请者要认真学习贯彻习近平新时代中国特色社会主义思想和党的十九大精神，申报课题要</w:t>
      </w:r>
      <w:r>
        <w:rPr>
          <w:rFonts w:ascii="仿宋_GB2312" w:eastAsia="仿宋_GB2312" w:hAnsi="仿宋_GB2312" w:cs="仿宋_GB2312" w:hint="eastAsia"/>
          <w:color w:val="000000"/>
          <w:sz w:val="32"/>
          <w:szCs w:val="32"/>
        </w:rPr>
        <w:lastRenderedPageBreak/>
        <w:t>体现鲜明的时代特征、问题导向和创新意识。</w:t>
      </w:r>
    </w:p>
    <w:p w:rsidR="00751FD1" w:rsidRDefault="00CD40C5" w:rsidP="000F7625">
      <w:pPr>
        <w:numPr>
          <w:ilvl w:val="0"/>
          <w:numId w:val="1"/>
        </w:numPr>
        <w:ind w:firstLineChars="200" w:firstLine="640"/>
        <w:rPr>
          <w:rFonts w:ascii="黑体" w:eastAsia="黑体" w:hAnsi="黑体" w:cs="仿宋_GB2312"/>
          <w:color w:val="000000"/>
          <w:sz w:val="32"/>
          <w:szCs w:val="32"/>
        </w:rPr>
      </w:pPr>
      <w:r w:rsidRPr="00CD40C5">
        <w:rPr>
          <w:rFonts w:ascii="黑体" w:eastAsia="黑体" w:hAnsi="黑体" w:cs="仿宋_GB2312" w:hint="eastAsia"/>
          <w:bCs/>
          <w:color w:val="000000"/>
          <w:sz w:val="32"/>
          <w:szCs w:val="32"/>
        </w:rPr>
        <w:t>申报条件</w:t>
      </w:r>
    </w:p>
    <w:p w:rsidR="00F63318" w:rsidRDefault="00696036">
      <w:pPr>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1</w:t>
      </w:r>
      <w:r w:rsidR="00B15754">
        <w:rPr>
          <w:rFonts w:ascii="仿宋_GB2312" w:eastAsia="仿宋_GB2312" w:hAnsi="仿宋_GB2312" w:cs="仿宋_GB2312" w:hint="eastAsia"/>
          <w:color w:val="000000"/>
          <w:sz w:val="32"/>
          <w:szCs w:val="32"/>
        </w:rPr>
        <w:t>、</w:t>
      </w:r>
      <w:r>
        <w:rPr>
          <w:rFonts w:ascii="仿宋_GB2312" w:eastAsia="仿宋_GB2312" w:hAnsi="仿宋_GB2312" w:cs="仿宋_GB2312" w:hint="eastAsia"/>
          <w:color w:val="000000"/>
          <w:sz w:val="32"/>
          <w:szCs w:val="32"/>
        </w:rPr>
        <w:t>申报人应为在职</w:t>
      </w:r>
      <w:r w:rsidR="00BD520C">
        <w:rPr>
          <w:rFonts w:ascii="仿宋_GB2312" w:eastAsia="仿宋_GB2312" w:hAnsi="仿宋_GB2312" w:cs="仿宋_GB2312" w:hint="eastAsia"/>
          <w:color w:val="000000"/>
          <w:sz w:val="32"/>
          <w:szCs w:val="32"/>
        </w:rPr>
        <w:t>专职</w:t>
      </w:r>
      <w:r w:rsidR="007C0930">
        <w:rPr>
          <w:rFonts w:ascii="仿宋_GB2312" w:eastAsia="仿宋_GB2312" w:hAnsi="仿宋_GB2312" w:cs="仿宋_GB2312" w:hint="eastAsia"/>
          <w:color w:val="000000"/>
          <w:sz w:val="32"/>
          <w:szCs w:val="32"/>
        </w:rPr>
        <w:t>辅导员</w:t>
      </w:r>
      <w:r w:rsidR="00BD520C">
        <w:rPr>
          <w:rFonts w:ascii="仿宋_GB2312" w:eastAsia="仿宋_GB2312" w:hAnsi="仿宋_GB2312" w:cs="仿宋_GB2312" w:hint="eastAsia"/>
          <w:color w:val="000000"/>
          <w:sz w:val="32"/>
          <w:szCs w:val="32"/>
        </w:rPr>
        <w:t>及学生工作相关人员。</w:t>
      </w:r>
    </w:p>
    <w:p w:rsidR="00F63318" w:rsidRDefault="00696036">
      <w:pPr>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2</w:t>
      </w:r>
      <w:r w:rsidR="00B15754">
        <w:rPr>
          <w:rFonts w:ascii="仿宋_GB2312" w:eastAsia="仿宋_GB2312" w:hAnsi="仿宋_GB2312" w:cs="仿宋_GB2312" w:hint="eastAsia"/>
          <w:color w:val="000000"/>
          <w:sz w:val="32"/>
          <w:szCs w:val="32"/>
        </w:rPr>
        <w:t>、</w:t>
      </w:r>
      <w:r>
        <w:rPr>
          <w:rFonts w:ascii="仿宋_GB2312" w:eastAsia="仿宋_GB2312" w:hAnsi="仿宋_GB2312" w:cs="仿宋_GB2312" w:hint="eastAsia"/>
          <w:color w:val="000000"/>
          <w:sz w:val="32"/>
          <w:szCs w:val="32"/>
        </w:rPr>
        <w:t>申报人必须能够实际从事研究工作并真正承担和负责组织</w:t>
      </w:r>
      <w:r w:rsidR="00AE2A1A">
        <w:rPr>
          <w:rFonts w:ascii="仿宋_GB2312" w:eastAsia="仿宋_GB2312" w:hAnsi="仿宋_GB2312" w:cs="仿宋_GB2312" w:hint="eastAsia"/>
          <w:color w:val="000000"/>
          <w:sz w:val="32"/>
          <w:szCs w:val="32"/>
        </w:rPr>
        <w:t>课题</w:t>
      </w:r>
      <w:r>
        <w:rPr>
          <w:rFonts w:ascii="仿宋_GB2312" w:eastAsia="仿宋_GB2312" w:hAnsi="仿宋_GB2312" w:cs="仿宋_GB2312" w:hint="eastAsia"/>
          <w:color w:val="000000"/>
          <w:sz w:val="32"/>
          <w:szCs w:val="32"/>
        </w:rPr>
        <w:t>的实施；课题负责人同年度只能申报一个校级</w:t>
      </w:r>
      <w:proofErr w:type="gramStart"/>
      <w:r>
        <w:rPr>
          <w:rFonts w:ascii="仿宋_GB2312" w:eastAsia="仿宋_GB2312" w:hAnsi="仿宋_GB2312" w:cs="仿宋_GB2312" w:hint="eastAsia"/>
          <w:color w:val="000000"/>
          <w:sz w:val="32"/>
          <w:szCs w:val="32"/>
        </w:rPr>
        <w:t>思政专项</w:t>
      </w:r>
      <w:proofErr w:type="gramEnd"/>
      <w:r w:rsidR="00AE2A1A">
        <w:rPr>
          <w:rFonts w:ascii="仿宋_GB2312" w:eastAsia="仿宋_GB2312" w:hAnsi="仿宋_GB2312" w:cs="仿宋_GB2312" w:hint="eastAsia"/>
          <w:color w:val="000000"/>
          <w:sz w:val="32"/>
          <w:szCs w:val="32"/>
        </w:rPr>
        <w:t>课题</w:t>
      </w:r>
      <w:r>
        <w:rPr>
          <w:rFonts w:ascii="仿宋_GB2312" w:eastAsia="仿宋_GB2312" w:hAnsi="仿宋_GB2312" w:cs="仿宋_GB2312" w:hint="eastAsia"/>
          <w:color w:val="000000"/>
          <w:sz w:val="32"/>
          <w:szCs w:val="32"/>
        </w:rPr>
        <w:t>，所列课题组成员必须征得本人同意，否则视为违规申报。</w:t>
      </w:r>
    </w:p>
    <w:p w:rsidR="00F63318" w:rsidRDefault="00696036">
      <w:pPr>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3</w:t>
      </w:r>
      <w:r w:rsidR="00B15754">
        <w:rPr>
          <w:rFonts w:ascii="仿宋_GB2312" w:eastAsia="仿宋_GB2312" w:hAnsi="仿宋_GB2312" w:cs="仿宋_GB2312" w:hint="eastAsia"/>
          <w:color w:val="000000"/>
          <w:sz w:val="32"/>
          <w:szCs w:val="32"/>
        </w:rPr>
        <w:t>、</w:t>
      </w:r>
      <w:r>
        <w:rPr>
          <w:rFonts w:ascii="仿宋_GB2312" w:eastAsia="仿宋_GB2312" w:hAnsi="仿宋_GB2312" w:cs="仿宋_GB2312" w:hint="eastAsia"/>
          <w:color w:val="000000"/>
          <w:sz w:val="32"/>
          <w:szCs w:val="32"/>
        </w:rPr>
        <w:t>为避免一题多报、交叉申请和重复立项，确保申请人有足够的时间和精力从事课题研究，已经列入省教育厅和学校有关方面立项课题的不得再重复申报。</w:t>
      </w:r>
    </w:p>
    <w:p w:rsidR="008C72B4" w:rsidRPr="00B43FC8" w:rsidRDefault="008C72B4" w:rsidP="008C72B4">
      <w:pPr>
        <w:widowControl/>
        <w:ind w:firstLineChars="200" w:firstLine="640"/>
        <w:rPr>
          <w:rFonts w:ascii="黑体" w:eastAsia="黑体" w:hAnsi="黑体" w:cs="Times New Roman"/>
          <w:kern w:val="0"/>
          <w:sz w:val="32"/>
          <w:szCs w:val="32"/>
        </w:rPr>
      </w:pPr>
      <w:r>
        <w:rPr>
          <w:rFonts w:ascii="黑体" w:eastAsia="黑体" w:hAnsi="黑体" w:cs="仿宋" w:hint="eastAsia"/>
          <w:kern w:val="0"/>
          <w:sz w:val="32"/>
          <w:szCs w:val="32"/>
        </w:rPr>
        <w:t>四</w:t>
      </w:r>
      <w:r w:rsidRPr="00B43FC8">
        <w:rPr>
          <w:rFonts w:ascii="黑体" w:eastAsia="黑体" w:hAnsi="黑体" w:cs="仿宋" w:hint="eastAsia"/>
          <w:kern w:val="0"/>
          <w:sz w:val="32"/>
          <w:szCs w:val="32"/>
        </w:rPr>
        <w:t>、申报程序和截止时间</w:t>
      </w:r>
    </w:p>
    <w:p w:rsidR="008C72B4" w:rsidRPr="008D30E1" w:rsidRDefault="008C72B4" w:rsidP="008C72B4">
      <w:pPr>
        <w:widowControl/>
        <w:ind w:firstLine="645"/>
        <w:rPr>
          <w:rFonts w:ascii="仿宋_GB2312" w:eastAsia="仿宋_GB2312" w:hAnsi="仿宋" w:cs="仿宋"/>
          <w:kern w:val="0"/>
          <w:sz w:val="32"/>
          <w:szCs w:val="32"/>
        </w:rPr>
      </w:pPr>
      <w:r>
        <w:rPr>
          <w:rFonts w:ascii="仿宋_GB2312" w:eastAsia="仿宋_GB2312" w:hAnsi="仿宋" w:cs="仿宋" w:hint="eastAsia"/>
          <w:kern w:val="0"/>
          <w:sz w:val="32"/>
          <w:szCs w:val="32"/>
        </w:rPr>
        <w:t>1、</w:t>
      </w:r>
      <w:r w:rsidRPr="000F168B">
        <w:rPr>
          <w:rFonts w:ascii="仿宋_GB2312" w:eastAsia="仿宋_GB2312" w:hAnsi="仿宋" w:cs="仿宋" w:hint="eastAsia"/>
          <w:kern w:val="0"/>
          <w:sz w:val="32"/>
          <w:szCs w:val="32"/>
        </w:rPr>
        <w:t>申请者填写</w:t>
      </w:r>
      <w:r>
        <w:rPr>
          <w:rFonts w:ascii="仿宋_GB2312" w:eastAsia="仿宋_GB2312" w:hAnsi="仿宋" w:cs="仿宋" w:hint="eastAsia"/>
          <w:kern w:val="0"/>
          <w:sz w:val="32"/>
          <w:szCs w:val="32"/>
        </w:rPr>
        <w:t>打印申报表</w:t>
      </w:r>
      <w:r w:rsidRPr="000F168B">
        <w:rPr>
          <w:rFonts w:ascii="仿宋_GB2312" w:eastAsia="仿宋_GB2312" w:hAnsi="仿宋" w:cs="仿宋" w:hint="eastAsia"/>
          <w:kern w:val="0"/>
          <w:sz w:val="32"/>
          <w:szCs w:val="32"/>
        </w:rPr>
        <w:t>一式2份</w:t>
      </w:r>
      <w:r>
        <w:rPr>
          <w:rFonts w:ascii="仿宋_GB2312" w:eastAsia="仿宋_GB2312" w:hAnsi="仿宋" w:cs="仿宋" w:hint="eastAsia"/>
          <w:kern w:val="0"/>
          <w:sz w:val="32"/>
          <w:szCs w:val="32"/>
        </w:rPr>
        <w:t>、</w:t>
      </w:r>
      <w:r w:rsidRPr="000F168B">
        <w:rPr>
          <w:rFonts w:ascii="仿宋_GB2312" w:eastAsia="仿宋_GB2312" w:hAnsi="仿宋" w:cs="仿宋" w:hint="eastAsia"/>
          <w:kern w:val="0"/>
          <w:sz w:val="32"/>
          <w:szCs w:val="32"/>
        </w:rPr>
        <w:t>活页一式5份</w:t>
      </w:r>
      <w:r>
        <w:rPr>
          <w:rFonts w:ascii="仿宋_GB2312" w:eastAsia="仿宋_GB2312" w:hAnsi="仿宋" w:cs="仿宋" w:hint="eastAsia"/>
          <w:kern w:val="0"/>
          <w:sz w:val="32"/>
          <w:szCs w:val="32"/>
        </w:rPr>
        <w:t>（申报表和活页见附件），</w:t>
      </w:r>
      <w:r w:rsidR="00483272">
        <w:rPr>
          <w:rFonts w:ascii="仿宋_GB2312" w:eastAsia="仿宋_GB2312" w:hAnsi="仿宋" w:cs="仿宋" w:hint="eastAsia"/>
          <w:kern w:val="0"/>
          <w:sz w:val="32"/>
          <w:szCs w:val="32"/>
        </w:rPr>
        <w:t>各单位汇总</w:t>
      </w:r>
      <w:r w:rsidRPr="000F168B">
        <w:rPr>
          <w:rFonts w:ascii="仿宋_GB2312" w:eastAsia="仿宋_GB2312" w:hAnsi="仿宋" w:cs="仿宋" w:hint="eastAsia"/>
          <w:kern w:val="0"/>
          <w:sz w:val="32"/>
          <w:szCs w:val="32"/>
        </w:rPr>
        <w:t>报送</w:t>
      </w:r>
      <w:r>
        <w:rPr>
          <w:rFonts w:ascii="仿宋_GB2312" w:eastAsia="仿宋_GB2312" w:hAnsi="仿宋" w:cs="仿宋" w:hint="eastAsia"/>
          <w:kern w:val="0"/>
          <w:sz w:val="32"/>
          <w:szCs w:val="32"/>
        </w:rPr>
        <w:t>学生处</w:t>
      </w:r>
      <w:r w:rsidRPr="000F168B">
        <w:rPr>
          <w:rFonts w:ascii="仿宋_GB2312" w:eastAsia="仿宋_GB2312" w:hAnsi="仿宋" w:cs="仿宋" w:hint="eastAsia"/>
          <w:kern w:val="0"/>
          <w:sz w:val="32"/>
          <w:szCs w:val="32"/>
        </w:rPr>
        <w:t>。</w:t>
      </w:r>
      <w:r>
        <w:rPr>
          <w:rFonts w:ascii="仿宋_GB2312" w:eastAsia="仿宋_GB2312" w:hAnsi="仿宋" w:cs="仿宋" w:hint="eastAsia"/>
          <w:kern w:val="0"/>
          <w:sz w:val="32"/>
          <w:szCs w:val="32"/>
        </w:rPr>
        <w:t>申报</w:t>
      </w:r>
      <w:r w:rsidRPr="000F168B">
        <w:rPr>
          <w:rFonts w:ascii="仿宋_GB2312" w:eastAsia="仿宋_GB2312" w:hAnsi="仿宋" w:cs="仿宋" w:hint="eastAsia"/>
          <w:kern w:val="0"/>
          <w:sz w:val="32"/>
          <w:szCs w:val="32"/>
        </w:rPr>
        <w:t>表和活页</w:t>
      </w:r>
      <w:r>
        <w:rPr>
          <w:rFonts w:ascii="仿宋_GB2312" w:eastAsia="仿宋_GB2312" w:hAnsi="仿宋" w:cs="仿宋" w:hint="eastAsia"/>
          <w:kern w:val="0"/>
          <w:sz w:val="32"/>
          <w:szCs w:val="32"/>
        </w:rPr>
        <w:t>word</w:t>
      </w:r>
      <w:r w:rsidRPr="000F168B">
        <w:rPr>
          <w:rFonts w:ascii="仿宋_GB2312" w:eastAsia="仿宋_GB2312" w:hAnsi="仿宋" w:cs="仿宋" w:hint="eastAsia"/>
          <w:kern w:val="0"/>
          <w:sz w:val="32"/>
          <w:szCs w:val="32"/>
        </w:rPr>
        <w:t>版</w:t>
      </w:r>
      <w:r>
        <w:rPr>
          <w:rFonts w:ascii="仿宋_GB2312" w:eastAsia="仿宋_GB2312" w:hAnsi="仿宋" w:cs="仿宋" w:hint="eastAsia"/>
          <w:kern w:val="0"/>
          <w:sz w:val="32"/>
          <w:szCs w:val="32"/>
        </w:rPr>
        <w:t>由各单位汇总</w:t>
      </w:r>
      <w:r w:rsidR="00673BE1">
        <w:rPr>
          <w:rFonts w:ascii="仿宋_GB2312" w:eastAsia="仿宋_GB2312" w:hAnsi="仿宋" w:cs="仿宋" w:hint="eastAsia"/>
          <w:kern w:val="0"/>
          <w:sz w:val="32"/>
          <w:szCs w:val="32"/>
        </w:rPr>
        <w:t>并填写汇总表</w:t>
      </w:r>
      <w:proofErr w:type="gramStart"/>
      <w:r w:rsidRPr="000F168B">
        <w:rPr>
          <w:rFonts w:ascii="仿宋_GB2312" w:eastAsia="仿宋_GB2312" w:hAnsi="仿宋" w:cs="仿宋" w:hint="eastAsia"/>
          <w:kern w:val="0"/>
          <w:sz w:val="32"/>
          <w:szCs w:val="32"/>
        </w:rPr>
        <w:t>发</w:t>
      </w:r>
      <w:r w:rsidR="00755CD2">
        <w:rPr>
          <w:rFonts w:ascii="仿宋_GB2312" w:eastAsia="仿宋_GB2312" w:hAnsi="仿宋" w:cs="仿宋" w:hint="eastAsia"/>
          <w:kern w:val="0"/>
          <w:sz w:val="32"/>
          <w:szCs w:val="32"/>
        </w:rPr>
        <w:t>学生</w:t>
      </w:r>
      <w:proofErr w:type="gramEnd"/>
      <w:r w:rsidR="00755CD2">
        <w:rPr>
          <w:rFonts w:ascii="仿宋_GB2312" w:eastAsia="仿宋_GB2312" w:hAnsi="仿宋" w:cs="仿宋" w:hint="eastAsia"/>
          <w:kern w:val="0"/>
          <w:sz w:val="32"/>
          <w:szCs w:val="32"/>
        </w:rPr>
        <w:t>处</w:t>
      </w:r>
      <w:r w:rsidRPr="000F168B">
        <w:rPr>
          <w:rFonts w:ascii="仿宋_GB2312" w:eastAsia="仿宋_GB2312" w:hAnsi="仿宋" w:cs="仿宋" w:hint="eastAsia"/>
          <w:kern w:val="0"/>
          <w:sz w:val="32"/>
          <w:szCs w:val="32"/>
        </w:rPr>
        <w:t>邮箱</w:t>
      </w:r>
      <w:r w:rsidR="00755CD2">
        <w:rPr>
          <w:rFonts w:ascii="仿宋_GB2312" w:eastAsia="仿宋_GB2312" w:hAnsi="仿宋" w:cs="仿宋" w:hint="eastAsia"/>
          <w:kern w:val="0"/>
          <w:sz w:val="32"/>
          <w:szCs w:val="32"/>
        </w:rPr>
        <w:t>：</w:t>
      </w:r>
    </w:p>
    <w:p w:rsidR="008C72B4" w:rsidRDefault="008C72B4" w:rsidP="008C72B4">
      <w:pPr>
        <w:ind w:firstLineChars="200" w:firstLine="640"/>
        <w:rPr>
          <w:rFonts w:ascii="仿宋_GB2312" w:eastAsia="仿宋_GB2312" w:hAnsi="仿宋_GB2312" w:cs="仿宋_GB2312"/>
          <w:color w:val="000000"/>
          <w:sz w:val="32"/>
          <w:szCs w:val="32"/>
        </w:rPr>
      </w:pPr>
      <w:r>
        <w:rPr>
          <w:rFonts w:ascii="仿宋_GB2312" w:eastAsia="仿宋_GB2312" w:hAnsi="仿宋" w:cs="仿宋" w:hint="eastAsia"/>
          <w:kern w:val="0"/>
          <w:sz w:val="32"/>
          <w:szCs w:val="32"/>
        </w:rPr>
        <w:t>2、</w:t>
      </w:r>
      <w:r w:rsidRPr="000F168B">
        <w:rPr>
          <w:rFonts w:ascii="仿宋_GB2312" w:eastAsia="仿宋_GB2312" w:hAnsi="仿宋" w:cs="仿宋" w:hint="eastAsia"/>
          <w:kern w:val="0"/>
          <w:sz w:val="32"/>
          <w:szCs w:val="32"/>
        </w:rPr>
        <w:t>申报截止时间：201</w:t>
      </w:r>
      <w:r>
        <w:rPr>
          <w:rFonts w:ascii="仿宋_GB2312" w:eastAsia="仿宋_GB2312" w:hAnsi="仿宋" w:cs="仿宋" w:hint="eastAsia"/>
          <w:kern w:val="0"/>
          <w:sz w:val="32"/>
          <w:szCs w:val="32"/>
        </w:rPr>
        <w:t>8</w:t>
      </w:r>
      <w:r w:rsidRPr="000F168B">
        <w:rPr>
          <w:rFonts w:ascii="仿宋_GB2312" w:eastAsia="仿宋_GB2312" w:hAnsi="仿宋" w:cs="仿宋" w:hint="eastAsia"/>
          <w:kern w:val="0"/>
          <w:sz w:val="32"/>
          <w:szCs w:val="32"/>
        </w:rPr>
        <w:t>年</w:t>
      </w:r>
      <w:r>
        <w:rPr>
          <w:rFonts w:ascii="仿宋_GB2312" w:eastAsia="仿宋_GB2312" w:hAnsi="仿宋" w:cs="仿宋" w:hint="eastAsia"/>
          <w:kern w:val="0"/>
          <w:sz w:val="32"/>
          <w:szCs w:val="32"/>
        </w:rPr>
        <w:t>9</w:t>
      </w:r>
      <w:r w:rsidRPr="000F168B">
        <w:rPr>
          <w:rFonts w:ascii="仿宋_GB2312" w:eastAsia="仿宋_GB2312" w:hAnsi="仿宋" w:cs="仿宋" w:hint="eastAsia"/>
          <w:kern w:val="0"/>
          <w:sz w:val="32"/>
          <w:szCs w:val="32"/>
        </w:rPr>
        <w:t>月1</w:t>
      </w:r>
      <w:r>
        <w:rPr>
          <w:rFonts w:ascii="仿宋_GB2312" w:eastAsia="仿宋_GB2312" w:hAnsi="仿宋" w:cs="仿宋" w:hint="eastAsia"/>
          <w:kern w:val="0"/>
          <w:sz w:val="32"/>
          <w:szCs w:val="32"/>
        </w:rPr>
        <w:t>7</w:t>
      </w:r>
      <w:r w:rsidRPr="000F168B">
        <w:rPr>
          <w:rFonts w:ascii="仿宋_GB2312" w:eastAsia="仿宋_GB2312" w:hAnsi="仿宋" w:cs="仿宋" w:hint="eastAsia"/>
          <w:kern w:val="0"/>
          <w:sz w:val="32"/>
          <w:szCs w:val="32"/>
        </w:rPr>
        <w:t>日，</w:t>
      </w:r>
      <w:r>
        <w:rPr>
          <w:rFonts w:ascii="仿宋_GB2312" w:eastAsia="仿宋_GB2312" w:hAnsi="仿宋" w:cs="仿宋" w:hint="eastAsia"/>
          <w:kern w:val="0"/>
          <w:sz w:val="32"/>
          <w:szCs w:val="32"/>
        </w:rPr>
        <w:t>逾期</w:t>
      </w:r>
      <w:r w:rsidRPr="000F168B">
        <w:rPr>
          <w:rFonts w:ascii="仿宋_GB2312" w:eastAsia="仿宋_GB2312" w:hAnsi="仿宋" w:cs="仿宋" w:hint="eastAsia"/>
          <w:kern w:val="0"/>
          <w:sz w:val="32"/>
          <w:szCs w:val="32"/>
        </w:rPr>
        <w:t>恕不受理。</w:t>
      </w:r>
    </w:p>
    <w:p w:rsidR="00751FD1" w:rsidRDefault="00CD40C5" w:rsidP="000F7625">
      <w:pPr>
        <w:widowControl/>
        <w:ind w:firstLineChars="200" w:firstLine="640"/>
        <w:rPr>
          <w:rFonts w:ascii="黑体" w:eastAsia="黑体" w:hAnsi="黑体" w:cs="仿宋"/>
          <w:kern w:val="0"/>
          <w:sz w:val="32"/>
          <w:szCs w:val="32"/>
        </w:rPr>
      </w:pPr>
      <w:r w:rsidRPr="00CD40C5">
        <w:rPr>
          <w:rFonts w:ascii="黑体" w:eastAsia="黑体" w:hAnsi="黑体" w:cs="仿宋" w:hint="eastAsia"/>
          <w:kern w:val="0"/>
          <w:sz w:val="32"/>
          <w:szCs w:val="32"/>
        </w:rPr>
        <w:t>五、</w:t>
      </w:r>
      <w:r w:rsidR="00AB2902">
        <w:rPr>
          <w:rFonts w:ascii="黑体" w:eastAsia="黑体" w:hAnsi="黑体" w:cs="仿宋" w:hint="eastAsia"/>
          <w:kern w:val="0"/>
          <w:sz w:val="32"/>
          <w:szCs w:val="32"/>
        </w:rPr>
        <w:t>其它注意事项</w:t>
      </w:r>
    </w:p>
    <w:p w:rsidR="00797C7B" w:rsidRDefault="00CB5C9A">
      <w:pPr>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1、</w:t>
      </w:r>
      <w:r w:rsidR="004770B6">
        <w:rPr>
          <w:rFonts w:ascii="仿宋_GB2312" w:eastAsia="仿宋_GB2312" w:hAnsi="仿宋_GB2312" w:cs="仿宋_GB2312" w:hint="eastAsia"/>
          <w:color w:val="000000"/>
          <w:sz w:val="32"/>
          <w:szCs w:val="32"/>
        </w:rPr>
        <w:t>课题申报材料按照浙江外国语学院科研课题申请表填写，并注明“思政研究专项课题”。</w:t>
      </w:r>
    </w:p>
    <w:p w:rsidR="00797C7B" w:rsidRDefault="00CB5C9A">
      <w:pPr>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2、</w:t>
      </w:r>
      <w:r w:rsidR="004770B6">
        <w:rPr>
          <w:rFonts w:ascii="仿宋_GB2312" w:eastAsia="仿宋_GB2312" w:hAnsi="仿宋_GB2312" w:cs="仿宋_GB2312" w:hint="eastAsia"/>
          <w:color w:val="000000"/>
          <w:sz w:val="32"/>
          <w:szCs w:val="32"/>
        </w:rPr>
        <w:t>课题统一纳入2018年度校级科研课题评审，根据评审结果确定</w:t>
      </w:r>
      <w:r w:rsidR="000B0FFE">
        <w:rPr>
          <w:rFonts w:ascii="仿宋_GB2312" w:eastAsia="仿宋_GB2312" w:hAnsi="仿宋_GB2312" w:cs="仿宋_GB2312" w:hint="eastAsia"/>
          <w:color w:val="000000"/>
          <w:sz w:val="32"/>
          <w:szCs w:val="32"/>
        </w:rPr>
        <w:t>课题级别和</w:t>
      </w:r>
      <w:r w:rsidR="004770B6">
        <w:rPr>
          <w:rFonts w:ascii="仿宋_GB2312" w:eastAsia="仿宋_GB2312" w:hAnsi="仿宋_GB2312" w:cs="仿宋_GB2312" w:hint="eastAsia"/>
          <w:color w:val="000000"/>
          <w:sz w:val="32"/>
          <w:szCs w:val="32"/>
        </w:rPr>
        <w:t>立项</w:t>
      </w:r>
      <w:r w:rsidR="000B0FFE">
        <w:rPr>
          <w:rFonts w:ascii="仿宋_GB2312" w:eastAsia="仿宋_GB2312" w:hAnsi="仿宋_GB2312" w:cs="仿宋_GB2312" w:hint="eastAsia"/>
          <w:color w:val="000000"/>
          <w:sz w:val="32"/>
          <w:szCs w:val="32"/>
        </w:rPr>
        <w:t>数</w:t>
      </w:r>
      <w:r w:rsidR="004770B6">
        <w:rPr>
          <w:rFonts w:ascii="仿宋_GB2312" w:eastAsia="仿宋_GB2312" w:hAnsi="仿宋_GB2312" w:cs="仿宋_GB2312" w:hint="eastAsia"/>
          <w:color w:val="000000"/>
          <w:sz w:val="32"/>
          <w:szCs w:val="32"/>
        </w:rPr>
        <w:t>。</w:t>
      </w:r>
      <w:r w:rsidR="00696036">
        <w:rPr>
          <w:rFonts w:ascii="仿宋_GB2312" w:eastAsia="仿宋_GB2312" w:hAnsi="仿宋_GB2312" w:cs="仿宋_GB2312" w:hint="eastAsia"/>
          <w:color w:val="000000"/>
          <w:sz w:val="32"/>
          <w:szCs w:val="32"/>
        </w:rPr>
        <w:t>择优推荐1项</w:t>
      </w:r>
      <w:r w:rsidR="00125AF7">
        <w:rPr>
          <w:rFonts w:ascii="仿宋_GB2312" w:eastAsia="仿宋_GB2312" w:hAnsi="仿宋_GB2312" w:cs="仿宋_GB2312" w:hint="eastAsia"/>
          <w:color w:val="000000"/>
          <w:sz w:val="32"/>
          <w:szCs w:val="32"/>
        </w:rPr>
        <w:t>申报</w:t>
      </w:r>
      <w:r w:rsidR="00696036">
        <w:rPr>
          <w:rFonts w:ascii="仿宋_GB2312" w:eastAsia="仿宋_GB2312" w:hAnsi="仿宋_GB2312" w:cs="仿宋_GB2312" w:hint="eastAsia"/>
          <w:color w:val="000000"/>
          <w:sz w:val="32"/>
          <w:szCs w:val="32"/>
        </w:rPr>
        <w:t>2018年省教育厅</w:t>
      </w:r>
      <w:bookmarkStart w:id="0" w:name="_GoBack"/>
      <w:bookmarkEnd w:id="0"/>
      <w:r w:rsidR="00696036">
        <w:rPr>
          <w:rFonts w:ascii="仿宋_GB2312" w:eastAsia="仿宋_GB2312" w:hAnsi="仿宋_GB2312" w:cs="仿宋_GB2312" w:hint="eastAsia"/>
          <w:color w:val="000000"/>
          <w:sz w:val="32"/>
          <w:szCs w:val="32"/>
        </w:rPr>
        <w:t>大学生思想政治教育专项课题。</w:t>
      </w:r>
    </w:p>
    <w:p w:rsidR="00CB5C9A" w:rsidRDefault="00CB5C9A">
      <w:pPr>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3、结题条件参照校级课题标准。</w:t>
      </w:r>
    </w:p>
    <w:p w:rsidR="00797C7B" w:rsidRDefault="00797C7B">
      <w:pPr>
        <w:ind w:firstLineChars="200" w:firstLine="640"/>
        <w:rPr>
          <w:rFonts w:ascii="仿宋_GB2312" w:eastAsia="仿宋_GB2312" w:hAnsi="仿宋_GB2312" w:cs="仿宋_GB2312"/>
          <w:color w:val="000000"/>
          <w:sz w:val="32"/>
          <w:szCs w:val="32"/>
        </w:rPr>
      </w:pPr>
    </w:p>
    <w:p w:rsidR="00F63318" w:rsidRDefault="004770B6">
      <w:pPr>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学生处</w:t>
      </w:r>
      <w:r w:rsidR="00696036">
        <w:rPr>
          <w:rFonts w:ascii="仿宋_GB2312" w:eastAsia="仿宋_GB2312" w:hAnsi="仿宋_GB2312" w:cs="仿宋_GB2312" w:hint="eastAsia"/>
          <w:color w:val="000000"/>
          <w:sz w:val="32"/>
          <w:szCs w:val="32"/>
        </w:rPr>
        <w:t>联系人：梁</w:t>
      </w:r>
      <w:proofErr w:type="gramStart"/>
      <w:r w:rsidR="00696036">
        <w:rPr>
          <w:rFonts w:ascii="仿宋_GB2312" w:eastAsia="仿宋_GB2312" w:hAnsi="仿宋_GB2312" w:cs="仿宋_GB2312" w:hint="eastAsia"/>
          <w:color w:val="000000"/>
          <w:sz w:val="32"/>
          <w:szCs w:val="32"/>
        </w:rPr>
        <w:t>汲媛</w:t>
      </w:r>
      <w:proofErr w:type="gramEnd"/>
    </w:p>
    <w:p w:rsidR="00797C7B" w:rsidRDefault="00696036">
      <w:pPr>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联系电话：88213046</w:t>
      </w:r>
    </w:p>
    <w:p w:rsidR="00797C7B" w:rsidRDefault="00797C7B">
      <w:pPr>
        <w:ind w:firstLineChars="200" w:firstLine="640"/>
        <w:rPr>
          <w:rFonts w:ascii="仿宋_GB2312" w:eastAsia="仿宋_GB2312" w:hAnsi="仿宋_GB2312" w:cs="仿宋_GB2312"/>
          <w:color w:val="000000"/>
          <w:sz w:val="32"/>
          <w:szCs w:val="32"/>
        </w:rPr>
      </w:pPr>
    </w:p>
    <w:p w:rsidR="00CB5C9A" w:rsidRDefault="00CB5C9A" w:rsidP="00CB5C9A">
      <w:pPr>
        <w:widowControl/>
        <w:ind w:firstLineChars="200" w:firstLine="640"/>
        <w:rPr>
          <w:rFonts w:ascii="仿宋_GB2312" w:eastAsia="仿宋_GB2312" w:hAnsi="仿宋" w:cs="仿宋"/>
          <w:kern w:val="0"/>
          <w:sz w:val="32"/>
          <w:szCs w:val="32"/>
        </w:rPr>
      </w:pPr>
      <w:r w:rsidRPr="000F168B">
        <w:rPr>
          <w:rFonts w:ascii="仿宋_GB2312" w:eastAsia="仿宋_GB2312" w:hAnsi="仿宋" w:cs="仿宋" w:hint="eastAsia"/>
          <w:kern w:val="0"/>
          <w:sz w:val="32"/>
          <w:szCs w:val="32"/>
        </w:rPr>
        <w:t>附件：</w:t>
      </w:r>
    </w:p>
    <w:p w:rsidR="00CB5C9A" w:rsidRDefault="00CB5C9A" w:rsidP="00CB5C9A">
      <w:pPr>
        <w:widowControl/>
        <w:ind w:firstLineChars="200" w:firstLine="640"/>
        <w:rPr>
          <w:rFonts w:ascii="仿宋_GB2312" w:eastAsia="仿宋_GB2312" w:hAnsi="仿宋" w:cs="仿宋"/>
          <w:kern w:val="0"/>
          <w:sz w:val="32"/>
          <w:szCs w:val="32"/>
        </w:rPr>
      </w:pPr>
      <w:r>
        <w:rPr>
          <w:rFonts w:ascii="仿宋_GB2312" w:eastAsia="仿宋_GB2312" w:hAnsi="仿宋" w:cs="仿宋" w:hint="eastAsia"/>
          <w:kern w:val="0"/>
          <w:sz w:val="32"/>
          <w:szCs w:val="32"/>
        </w:rPr>
        <w:t>1、</w:t>
      </w:r>
      <w:r w:rsidRPr="000F168B">
        <w:rPr>
          <w:rFonts w:ascii="仿宋_GB2312" w:eastAsia="仿宋_GB2312" w:hAnsi="仿宋" w:cs="仿宋" w:hint="eastAsia"/>
          <w:kern w:val="0"/>
          <w:sz w:val="32"/>
          <w:szCs w:val="32"/>
        </w:rPr>
        <w:t>浙江外国语学院科研课题</w:t>
      </w:r>
      <w:r>
        <w:rPr>
          <w:rFonts w:ascii="仿宋_GB2312" w:eastAsia="仿宋_GB2312" w:hAnsi="仿宋" w:cs="仿宋" w:hint="eastAsia"/>
          <w:kern w:val="0"/>
          <w:sz w:val="32"/>
          <w:szCs w:val="32"/>
        </w:rPr>
        <w:t>申报</w:t>
      </w:r>
      <w:r w:rsidRPr="000F168B">
        <w:rPr>
          <w:rFonts w:ascii="仿宋_GB2312" w:eastAsia="仿宋_GB2312" w:hAnsi="仿宋" w:cs="仿宋" w:hint="eastAsia"/>
          <w:kern w:val="0"/>
          <w:sz w:val="32"/>
          <w:szCs w:val="32"/>
        </w:rPr>
        <w:t>表</w:t>
      </w:r>
      <w:r w:rsidR="00892CC5">
        <w:rPr>
          <w:rFonts w:ascii="仿宋_GB2312" w:eastAsia="仿宋_GB2312" w:hAnsi="仿宋" w:cs="仿宋" w:hint="eastAsia"/>
          <w:kern w:val="0"/>
          <w:sz w:val="32"/>
          <w:szCs w:val="32"/>
        </w:rPr>
        <w:t>（</w:t>
      </w:r>
      <w:proofErr w:type="gramStart"/>
      <w:r w:rsidR="00892CC5">
        <w:rPr>
          <w:rFonts w:ascii="仿宋_GB2312" w:eastAsia="仿宋_GB2312" w:hAnsi="仿宋" w:cs="仿宋" w:hint="eastAsia"/>
          <w:kern w:val="0"/>
          <w:sz w:val="32"/>
          <w:szCs w:val="32"/>
        </w:rPr>
        <w:t>思政研究</w:t>
      </w:r>
      <w:proofErr w:type="gramEnd"/>
      <w:r w:rsidR="00892CC5">
        <w:rPr>
          <w:rFonts w:ascii="仿宋_GB2312" w:eastAsia="仿宋_GB2312" w:hAnsi="仿宋" w:cs="仿宋" w:hint="eastAsia"/>
          <w:kern w:val="0"/>
          <w:sz w:val="32"/>
          <w:szCs w:val="32"/>
        </w:rPr>
        <w:t>专项）</w:t>
      </w:r>
    </w:p>
    <w:p w:rsidR="00CB5C9A" w:rsidRDefault="00CB5C9A" w:rsidP="00CB5C9A">
      <w:pPr>
        <w:widowControl/>
        <w:ind w:firstLineChars="200" w:firstLine="640"/>
        <w:rPr>
          <w:rFonts w:ascii="仿宋_GB2312" w:eastAsia="仿宋_GB2312" w:hAnsi="仿宋" w:cs="仿宋"/>
          <w:kern w:val="0"/>
          <w:sz w:val="32"/>
          <w:szCs w:val="32"/>
        </w:rPr>
      </w:pPr>
      <w:r>
        <w:rPr>
          <w:rFonts w:ascii="仿宋_GB2312" w:eastAsia="仿宋_GB2312" w:hAnsi="仿宋" w:cs="仿宋" w:hint="eastAsia"/>
          <w:kern w:val="0"/>
          <w:sz w:val="32"/>
          <w:szCs w:val="32"/>
        </w:rPr>
        <w:t>2、课题设计论证（活页）</w:t>
      </w:r>
    </w:p>
    <w:p w:rsidR="00CB5C9A" w:rsidRPr="005D00FB" w:rsidRDefault="00CB5C9A" w:rsidP="00CB5C9A">
      <w:pPr>
        <w:widowControl/>
        <w:ind w:firstLineChars="200" w:firstLine="640"/>
        <w:rPr>
          <w:rFonts w:ascii="仿宋_GB2312" w:eastAsia="仿宋_GB2312" w:hAnsi="仿宋" w:cs="仿宋"/>
          <w:kern w:val="0"/>
          <w:sz w:val="32"/>
          <w:szCs w:val="32"/>
        </w:rPr>
      </w:pPr>
      <w:r>
        <w:rPr>
          <w:rFonts w:ascii="仿宋_GB2312" w:eastAsia="仿宋_GB2312" w:hAnsi="仿宋" w:cs="仿宋" w:hint="eastAsia"/>
          <w:kern w:val="0"/>
          <w:sz w:val="32"/>
          <w:szCs w:val="32"/>
        </w:rPr>
        <w:t>3、申报汇总表</w:t>
      </w:r>
    </w:p>
    <w:p w:rsidR="00751FD1" w:rsidRDefault="00CB5C9A">
      <w:pPr>
        <w:wordWrap w:val="0"/>
        <w:ind w:firstLineChars="200" w:firstLine="640"/>
        <w:jc w:val="righ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学生工作部、</w:t>
      </w:r>
      <w:r w:rsidR="00696036">
        <w:rPr>
          <w:rFonts w:ascii="仿宋_GB2312" w:eastAsia="仿宋_GB2312" w:hAnsi="仿宋_GB2312" w:cs="仿宋_GB2312" w:hint="eastAsia"/>
          <w:color w:val="000000"/>
          <w:sz w:val="32"/>
          <w:szCs w:val="32"/>
        </w:rPr>
        <w:t>学生处</w:t>
      </w:r>
      <w:r>
        <w:rPr>
          <w:rFonts w:ascii="仿宋_GB2312" w:eastAsia="仿宋_GB2312" w:hAnsi="仿宋_GB2312" w:cs="仿宋_GB2312" w:hint="eastAsia"/>
          <w:color w:val="000000"/>
          <w:sz w:val="32"/>
          <w:szCs w:val="32"/>
        </w:rPr>
        <w:t xml:space="preserve">  </w:t>
      </w:r>
      <w:r w:rsidR="004770B6">
        <w:rPr>
          <w:rFonts w:ascii="仿宋_GB2312" w:eastAsia="仿宋_GB2312" w:hAnsi="仿宋_GB2312" w:cs="仿宋_GB2312" w:hint="eastAsia"/>
          <w:color w:val="000000"/>
          <w:sz w:val="32"/>
          <w:szCs w:val="32"/>
        </w:rPr>
        <w:t xml:space="preserve"> 科研处</w:t>
      </w:r>
    </w:p>
    <w:p w:rsidR="00F63318" w:rsidRDefault="00696036">
      <w:pPr>
        <w:ind w:firstLineChars="200" w:firstLine="640"/>
        <w:jc w:val="righ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2018年7月</w:t>
      </w:r>
      <w:r w:rsidR="004770B6">
        <w:rPr>
          <w:rFonts w:ascii="仿宋_GB2312" w:eastAsia="仿宋_GB2312" w:hAnsi="仿宋_GB2312" w:cs="仿宋_GB2312" w:hint="eastAsia"/>
          <w:color w:val="000000"/>
          <w:sz w:val="32"/>
          <w:szCs w:val="32"/>
        </w:rPr>
        <w:t>13</w:t>
      </w:r>
      <w:r>
        <w:rPr>
          <w:rFonts w:ascii="仿宋_GB2312" w:eastAsia="仿宋_GB2312" w:hAnsi="仿宋_GB2312" w:cs="仿宋_GB2312" w:hint="eastAsia"/>
          <w:color w:val="000000"/>
          <w:sz w:val="32"/>
          <w:szCs w:val="32"/>
        </w:rPr>
        <w:t>日</w:t>
      </w:r>
    </w:p>
    <w:p w:rsidR="00F63318" w:rsidRDefault="00F63318">
      <w:pPr>
        <w:rPr>
          <w:rFonts w:ascii="仿宋_GB2312" w:eastAsia="仿宋_GB2312" w:hAnsi="仿宋_GB2312" w:cs="仿宋_GB2312"/>
          <w:color w:val="000000"/>
          <w:sz w:val="32"/>
          <w:szCs w:val="32"/>
        </w:rPr>
      </w:pPr>
    </w:p>
    <w:sectPr w:rsidR="00F63318" w:rsidSect="008C2E7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19C4" w:rsidRDefault="00DA19C4" w:rsidP="00BD520C">
      <w:r>
        <w:separator/>
      </w:r>
    </w:p>
  </w:endnote>
  <w:endnote w:type="continuationSeparator" w:id="0">
    <w:p w:rsidR="00DA19C4" w:rsidRDefault="00DA19C4" w:rsidP="00BD52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19C4" w:rsidRDefault="00DA19C4" w:rsidP="00BD520C">
      <w:r>
        <w:separator/>
      </w:r>
    </w:p>
  </w:footnote>
  <w:footnote w:type="continuationSeparator" w:id="0">
    <w:p w:rsidR="00DA19C4" w:rsidRDefault="00DA19C4" w:rsidP="00BD52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A36FF"/>
    <w:multiLevelType w:val="singleLevel"/>
    <w:tmpl w:val="082A36FF"/>
    <w:lvl w:ilvl="0">
      <w:start w:val="3"/>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savePreviewPicture/>
  <w:hdrShapeDefaults>
    <o:shapedefaults v:ext="edit" spidmax="1843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37FD21BC"/>
    <w:rsid w:val="000B0FFE"/>
    <w:rsid w:val="000F7625"/>
    <w:rsid w:val="00125AF7"/>
    <w:rsid w:val="00261DA4"/>
    <w:rsid w:val="004770B6"/>
    <w:rsid w:val="00483272"/>
    <w:rsid w:val="00523782"/>
    <w:rsid w:val="00560DF2"/>
    <w:rsid w:val="00566F55"/>
    <w:rsid w:val="00673BE1"/>
    <w:rsid w:val="00696036"/>
    <w:rsid w:val="006F5FC5"/>
    <w:rsid w:val="00751FD1"/>
    <w:rsid w:val="00755CD2"/>
    <w:rsid w:val="00797C7B"/>
    <w:rsid w:val="007C0930"/>
    <w:rsid w:val="00822F8F"/>
    <w:rsid w:val="00866DBC"/>
    <w:rsid w:val="00892CC5"/>
    <w:rsid w:val="00896AC0"/>
    <w:rsid w:val="008C2E77"/>
    <w:rsid w:val="008C72B4"/>
    <w:rsid w:val="00983CBF"/>
    <w:rsid w:val="009C2557"/>
    <w:rsid w:val="00A77615"/>
    <w:rsid w:val="00AB2902"/>
    <w:rsid w:val="00AD62B7"/>
    <w:rsid w:val="00AE2A1A"/>
    <w:rsid w:val="00B00476"/>
    <w:rsid w:val="00B15754"/>
    <w:rsid w:val="00BD520C"/>
    <w:rsid w:val="00CB5C9A"/>
    <w:rsid w:val="00CD40C5"/>
    <w:rsid w:val="00DA19C4"/>
    <w:rsid w:val="00F63318"/>
    <w:rsid w:val="00F93237"/>
    <w:rsid w:val="00FA5BDD"/>
    <w:rsid w:val="00FF6DFD"/>
    <w:rsid w:val="37FD21BC"/>
    <w:rsid w:val="5AD81A2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2E77"/>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8C2E77"/>
    <w:pPr>
      <w:jc w:val="left"/>
    </w:pPr>
    <w:rPr>
      <w:rFonts w:cs="Times New Roman"/>
      <w:kern w:val="0"/>
      <w:sz w:val="24"/>
    </w:rPr>
  </w:style>
  <w:style w:type="character" w:styleId="a4">
    <w:name w:val="Strong"/>
    <w:basedOn w:val="a0"/>
    <w:qFormat/>
    <w:rsid w:val="008C2E77"/>
    <w:rPr>
      <w:b/>
    </w:rPr>
  </w:style>
  <w:style w:type="character" w:styleId="a5">
    <w:name w:val="FollowedHyperlink"/>
    <w:basedOn w:val="a0"/>
    <w:rsid w:val="008C2E77"/>
    <w:rPr>
      <w:color w:val="800080"/>
      <w:u w:val="none"/>
    </w:rPr>
  </w:style>
  <w:style w:type="character" w:styleId="a6">
    <w:name w:val="Hyperlink"/>
    <w:basedOn w:val="a0"/>
    <w:rsid w:val="008C2E77"/>
    <w:rPr>
      <w:color w:val="0000FF"/>
      <w:u w:val="none"/>
    </w:rPr>
  </w:style>
  <w:style w:type="paragraph" w:customStyle="1" w:styleId="a7">
    <w:basedOn w:val="a"/>
    <w:next w:val="a"/>
    <w:rsid w:val="008C2E77"/>
    <w:pPr>
      <w:pBdr>
        <w:bottom w:val="single" w:sz="6" w:space="1" w:color="auto"/>
      </w:pBdr>
      <w:jc w:val="center"/>
    </w:pPr>
    <w:rPr>
      <w:rFonts w:ascii="Arial" w:eastAsia="宋体"/>
      <w:vanish/>
      <w:sz w:val="16"/>
    </w:rPr>
  </w:style>
  <w:style w:type="paragraph" w:customStyle="1" w:styleId="a8">
    <w:basedOn w:val="a"/>
    <w:next w:val="a"/>
    <w:rsid w:val="008C2E77"/>
    <w:pPr>
      <w:pBdr>
        <w:top w:val="single" w:sz="6" w:space="1" w:color="auto"/>
      </w:pBdr>
      <w:jc w:val="center"/>
    </w:pPr>
    <w:rPr>
      <w:rFonts w:ascii="Arial" w:eastAsia="宋体"/>
      <w:vanish/>
      <w:sz w:val="16"/>
    </w:rPr>
  </w:style>
  <w:style w:type="paragraph" w:styleId="a9">
    <w:name w:val="header"/>
    <w:basedOn w:val="a"/>
    <w:link w:val="Char"/>
    <w:rsid w:val="00BD52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9"/>
    <w:rsid w:val="00BD520C"/>
    <w:rPr>
      <w:rFonts w:asciiTheme="minorHAnsi" w:eastAsiaTheme="minorEastAsia" w:hAnsiTheme="minorHAnsi" w:cstheme="minorBidi"/>
      <w:kern w:val="2"/>
      <w:sz w:val="18"/>
      <w:szCs w:val="18"/>
    </w:rPr>
  </w:style>
  <w:style w:type="paragraph" w:styleId="aa">
    <w:name w:val="footer"/>
    <w:basedOn w:val="a"/>
    <w:link w:val="Char0"/>
    <w:rsid w:val="00BD520C"/>
    <w:pPr>
      <w:tabs>
        <w:tab w:val="center" w:pos="4153"/>
        <w:tab w:val="right" w:pos="8306"/>
      </w:tabs>
      <w:snapToGrid w:val="0"/>
      <w:jc w:val="left"/>
    </w:pPr>
    <w:rPr>
      <w:sz w:val="18"/>
      <w:szCs w:val="18"/>
    </w:rPr>
  </w:style>
  <w:style w:type="character" w:customStyle="1" w:styleId="Char0">
    <w:name w:val="页脚 Char"/>
    <w:basedOn w:val="a0"/>
    <w:link w:val="aa"/>
    <w:rsid w:val="00BD520C"/>
    <w:rPr>
      <w:rFonts w:asciiTheme="minorHAnsi" w:eastAsiaTheme="minorEastAsia" w:hAnsiTheme="minorHAnsi" w:cstheme="minorBidi"/>
      <w:kern w:val="2"/>
      <w:sz w:val="18"/>
      <w:szCs w:val="18"/>
    </w:rPr>
  </w:style>
  <w:style w:type="paragraph" w:styleId="ab">
    <w:name w:val="Balloon Text"/>
    <w:basedOn w:val="a"/>
    <w:link w:val="Char1"/>
    <w:rsid w:val="00673BE1"/>
    <w:rPr>
      <w:sz w:val="18"/>
      <w:szCs w:val="18"/>
    </w:rPr>
  </w:style>
  <w:style w:type="character" w:customStyle="1" w:styleId="Char1">
    <w:name w:val="批注框文本 Char"/>
    <w:basedOn w:val="a0"/>
    <w:link w:val="ab"/>
    <w:rsid w:val="00673BE1"/>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3</Pages>
  <Words>155</Words>
  <Characters>888</Characters>
  <Application>Microsoft Office Word</Application>
  <DocSecurity>0</DocSecurity>
  <Lines>7</Lines>
  <Paragraphs>2</Paragraphs>
  <ScaleCrop>false</ScaleCrop>
  <Company/>
  <LinksUpToDate>false</LinksUpToDate>
  <CharactersWithSpaces>1041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猫斯基</dc:creator>
  <cp:lastModifiedBy>徐荣祥</cp:lastModifiedBy>
  <cp:revision>30</cp:revision>
  <dcterms:created xsi:type="dcterms:W3CDTF">2018-07-11T01:30:00Z</dcterms:created>
  <dcterms:modified xsi:type="dcterms:W3CDTF">2018-07-13T09:21:00Z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